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2" w:rsidRPr="004A0768" w:rsidRDefault="00D71202" w:rsidP="00D71202">
      <w:pPr>
        <w:rPr>
          <w:rFonts w:hint="eastAsia"/>
          <w:sz w:val="24"/>
        </w:rPr>
      </w:pPr>
      <w:r w:rsidRPr="004A0768">
        <w:rPr>
          <w:rFonts w:hint="eastAsia"/>
          <w:sz w:val="24"/>
        </w:rPr>
        <w:t>附件</w:t>
      </w:r>
      <w:r w:rsidRPr="004A0768">
        <w:rPr>
          <w:rFonts w:hint="eastAsia"/>
          <w:sz w:val="24"/>
        </w:rPr>
        <w:t>2</w:t>
      </w:r>
      <w:r w:rsidRPr="004A0768">
        <w:rPr>
          <w:rFonts w:hint="eastAsia"/>
          <w:sz w:val="24"/>
        </w:rPr>
        <w:t>：</w:t>
      </w:r>
    </w:p>
    <w:p w:rsidR="00D71202" w:rsidRDefault="00D71202" w:rsidP="00D71202">
      <w:pPr>
        <w:jc w:val="center"/>
        <w:rPr>
          <w:rFonts w:hint="eastAsia"/>
          <w:sz w:val="24"/>
        </w:rPr>
      </w:pPr>
      <w:r w:rsidRPr="004A0768">
        <w:rPr>
          <w:rFonts w:hint="eastAsia"/>
          <w:sz w:val="24"/>
        </w:rPr>
        <w:t>图书馆搬迁报价表</w:t>
      </w:r>
    </w:p>
    <w:p w:rsidR="00D71202" w:rsidRPr="004A0768" w:rsidRDefault="00D71202" w:rsidP="00D71202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440"/>
        <w:gridCol w:w="1440"/>
        <w:gridCol w:w="3240"/>
      </w:tblGrid>
      <w:tr w:rsidR="00D71202" w:rsidRPr="00F3329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jc w:val="center"/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品目</w:t>
            </w:r>
          </w:p>
        </w:tc>
        <w:tc>
          <w:tcPr>
            <w:tcW w:w="1440" w:type="dxa"/>
          </w:tcPr>
          <w:p w:rsidR="00D71202" w:rsidRPr="004A0768" w:rsidRDefault="00D71202" w:rsidP="00742920">
            <w:pPr>
              <w:jc w:val="center"/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报价</w:t>
            </w:r>
            <w:r>
              <w:rPr>
                <w:rFonts w:hint="eastAsia"/>
                <w:sz w:val="24"/>
              </w:rPr>
              <w:t>（用电梯）</w:t>
            </w:r>
          </w:p>
        </w:tc>
        <w:tc>
          <w:tcPr>
            <w:tcW w:w="1440" w:type="dxa"/>
          </w:tcPr>
          <w:p w:rsidR="00D71202" w:rsidRPr="004A0768" w:rsidRDefault="00D71202" w:rsidP="00742920">
            <w:pPr>
              <w:jc w:val="center"/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报价</w:t>
            </w:r>
            <w:r>
              <w:rPr>
                <w:rFonts w:hint="eastAsia"/>
                <w:sz w:val="24"/>
              </w:rPr>
              <w:t>（不用电梯）</w:t>
            </w: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</w:rPr>
              <w:t>（老馆无电梯、新馆有电梯）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钢书架</w:t>
            </w:r>
            <w:r w:rsidRPr="004A0768">
              <w:rPr>
                <w:rFonts w:hint="eastAsia"/>
                <w:sz w:val="24"/>
              </w:rPr>
              <w:t>510</w:t>
            </w:r>
            <w:r w:rsidRPr="004A0768">
              <w:rPr>
                <w:rFonts w:hint="eastAsia"/>
                <w:sz w:val="24"/>
              </w:rPr>
              <w:t>个</w:t>
            </w:r>
          </w:p>
        </w:tc>
        <w:tc>
          <w:tcPr>
            <w:tcW w:w="1440" w:type="dxa"/>
            <w:vMerge w:val="restart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拆、运、装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木书架</w:t>
            </w:r>
            <w:r w:rsidRPr="004A0768">
              <w:rPr>
                <w:rFonts w:hint="eastAsia"/>
                <w:sz w:val="24"/>
              </w:rPr>
              <w:t>56</w:t>
            </w:r>
            <w:r w:rsidRPr="004A0768">
              <w:rPr>
                <w:rFonts w:hint="eastAsia"/>
                <w:sz w:val="24"/>
              </w:rPr>
              <w:t>个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搬运（含楼层费）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6</w:t>
            </w:r>
            <w:r w:rsidRPr="004A0768">
              <w:rPr>
                <w:rFonts w:hint="eastAsia"/>
                <w:sz w:val="24"/>
              </w:rPr>
              <w:t>人阅览桌</w:t>
            </w:r>
            <w:r w:rsidRPr="004A0768">
              <w:rPr>
                <w:rFonts w:hint="eastAsia"/>
                <w:sz w:val="24"/>
              </w:rPr>
              <w:t>119</w:t>
            </w:r>
            <w:r w:rsidRPr="004A0768">
              <w:rPr>
                <w:rFonts w:hint="eastAsia"/>
                <w:sz w:val="24"/>
              </w:rPr>
              <w:t>张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搬运（含楼层费）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阅览</w:t>
            </w:r>
            <w:proofErr w:type="gramStart"/>
            <w:r w:rsidRPr="004A0768">
              <w:rPr>
                <w:rFonts w:hint="eastAsia"/>
                <w:sz w:val="24"/>
              </w:rPr>
              <w:t>椅</w:t>
            </w:r>
            <w:proofErr w:type="gramEnd"/>
            <w:r w:rsidRPr="004A0768">
              <w:rPr>
                <w:rFonts w:hint="eastAsia"/>
                <w:sz w:val="24"/>
              </w:rPr>
              <w:t>505</w:t>
            </w:r>
            <w:r w:rsidRPr="004A0768">
              <w:rPr>
                <w:rFonts w:hint="eastAsia"/>
                <w:sz w:val="24"/>
              </w:rPr>
              <w:t>把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搬运（含楼层费）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钢制期刊架</w:t>
            </w:r>
            <w:r w:rsidRPr="004A0768">
              <w:rPr>
                <w:rFonts w:hint="eastAsia"/>
                <w:sz w:val="24"/>
              </w:rPr>
              <w:t>25</w:t>
            </w:r>
            <w:r w:rsidRPr="004A0768">
              <w:rPr>
                <w:rFonts w:hint="eastAsia"/>
                <w:sz w:val="24"/>
              </w:rPr>
              <w:t>个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拆、运、装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电脑</w:t>
            </w:r>
            <w:r>
              <w:rPr>
                <w:rFonts w:hint="eastAsia"/>
                <w:sz w:val="24"/>
              </w:rPr>
              <w:t>桌</w:t>
            </w:r>
            <w:r w:rsidRPr="004A0768">
              <w:rPr>
                <w:rFonts w:hint="eastAsia"/>
                <w:sz w:val="24"/>
              </w:rPr>
              <w:t>50</w:t>
            </w:r>
            <w:r w:rsidRPr="004A0768">
              <w:rPr>
                <w:rFonts w:hint="eastAsia"/>
                <w:sz w:val="24"/>
              </w:rPr>
              <w:t>张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搬运（含楼层费）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电脑</w:t>
            </w:r>
            <w:proofErr w:type="gramStart"/>
            <w:r w:rsidRPr="004A0768">
              <w:rPr>
                <w:rFonts w:hint="eastAsia"/>
                <w:sz w:val="24"/>
              </w:rPr>
              <w:t>椅</w:t>
            </w:r>
            <w:proofErr w:type="gramEnd"/>
            <w:r w:rsidRPr="004A0768">
              <w:rPr>
                <w:rFonts w:hint="eastAsia"/>
                <w:sz w:val="24"/>
              </w:rPr>
              <w:t>135</w:t>
            </w:r>
            <w:r w:rsidRPr="004A0768">
              <w:rPr>
                <w:rFonts w:hint="eastAsia"/>
                <w:sz w:val="24"/>
              </w:rPr>
              <w:t>把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搬运（含楼层费）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个办公室等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含零星物品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  <w:r>
              <w:rPr>
                <w:rFonts w:hint="eastAsia"/>
                <w:sz w:val="24"/>
              </w:rPr>
              <w:t>万册书籍及约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吨报纸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计算机</w:t>
            </w:r>
            <w:r w:rsidRPr="004A0768">
              <w:rPr>
                <w:rFonts w:hint="eastAsia"/>
                <w:sz w:val="24"/>
              </w:rPr>
              <w:t>138</w:t>
            </w:r>
            <w:r w:rsidRPr="004A0768">
              <w:rPr>
                <w:rFonts w:hint="eastAsia"/>
                <w:sz w:val="24"/>
              </w:rPr>
              <w:t>台</w:t>
            </w:r>
          </w:p>
        </w:tc>
        <w:tc>
          <w:tcPr>
            <w:tcW w:w="1440" w:type="dxa"/>
            <w:vMerge w:val="restart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只报搬运费用（不含安装）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Default="00D71202" w:rsidP="00742920">
            <w:pPr>
              <w:rPr>
                <w:rFonts w:hint="eastAsia"/>
                <w:sz w:val="24"/>
              </w:rPr>
            </w:pP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防盗仪</w:t>
            </w:r>
            <w:r w:rsidRPr="004A0768">
              <w:rPr>
                <w:rFonts w:hint="eastAsia"/>
                <w:sz w:val="24"/>
              </w:rPr>
              <w:t>2</w:t>
            </w:r>
            <w:r w:rsidRPr="004A0768">
              <w:rPr>
                <w:rFonts w:hint="eastAsia"/>
                <w:sz w:val="24"/>
              </w:rPr>
              <w:t>套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只报搬运费用（不含安装）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服务器</w:t>
            </w:r>
            <w:r w:rsidRPr="004A0768">
              <w:rPr>
                <w:rFonts w:hint="eastAsia"/>
                <w:sz w:val="24"/>
              </w:rPr>
              <w:t>3</w:t>
            </w:r>
            <w:r w:rsidRPr="004A0768">
              <w:rPr>
                <w:rFonts w:hint="eastAsia"/>
                <w:sz w:val="24"/>
              </w:rPr>
              <w:t>台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只报搬运费用（不含安装）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稳压器</w:t>
            </w:r>
            <w:r w:rsidRPr="004A0768">
              <w:rPr>
                <w:rFonts w:hint="eastAsia"/>
                <w:sz w:val="24"/>
              </w:rPr>
              <w:t>2</w:t>
            </w:r>
            <w:r w:rsidRPr="004A0768">
              <w:rPr>
                <w:rFonts w:hint="eastAsia"/>
                <w:sz w:val="24"/>
              </w:rPr>
              <w:t>台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只报搬运费用（不含安装）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交换机</w:t>
            </w:r>
            <w:r w:rsidRPr="004A0768">
              <w:rPr>
                <w:rFonts w:hint="eastAsia"/>
                <w:sz w:val="24"/>
              </w:rPr>
              <w:t>9</w:t>
            </w:r>
            <w:r w:rsidRPr="004A0768">
              <w:rPr>
                <w:rFonts w:hint="eastAsia"/>
                <w:sz w:val="24"/>
              </w:rPr>
              <w:t>台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只报搬运费用（不含安装）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主控台</w:t>
            </w:r>
            <w:r w:rsidRPr="004A0768">
              <w:rPr>
                <w:rFonts w:hint="eastAsia"/>
                <w:sz w:val="24"/>
              </w:rPr>
              <w:t>1</w:t>
            </w:r>
            <w:r w:rsidRPr="004A0768">
              <w:rPr>
                <w:rFonts w:hint="eastAsia"/>
                <w:sz w:val="24"/>
              </w:rPr>
              <w:t>个、出纳台</w:t>
            </w:r>
            <w:r w:rsidRPr="004A0768">
              <w:rPr>
                <w:rFonts w:hint="eastAsia"/>
                <w:sz w:val="24"/>
              </w:rPr>
              <w:t>3</w:t>
            </w:r>
            <w:r w:rsidRPr="004A0768">
              <w:rPr>
                <w:rFonts w:hint="eastAsia"/>
                <w:sz w:val="24"/>
              </w:rPr>
              <w:t>个</w:t>
            </w: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只报搬运费用（不含安装）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空调</w:t>
            </w:r>
            <w:r>
              <w:rPr>
                <w:rFonts w:hint="eastAsia"/>
                <w:sz w:val="24"/>
              </w:rPr>
              <w:t>（柜机）</w:t>
            </w:r>
          </w:p>
        </w:tc>
        <w:tc>
          <w:tcPr>
            <w:tcW w:w="2880" w:type="dxa"/>
            <w:gridSpan w:val="2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按单机拆、运、装报价，按搬迁数结算总额</w:t>
            </w:r>
          </w:p>
        </w:tc>
      </w:tr>
      <w:tr w:rsidR="00D71202" w:rsidRPr="004A0768" w:rsidTr="007429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空调</w:t>
            </w:r>
            <w:r>
              <w:rPr>
                <w:rFonts w:hint="eastAsia"/>
                <w:sz w:val="24"/>
              </w:rPr>
              <w:t>（挂机）</w:t>
            </w:r>
          </w:p>
        </w:tc>
        <w:tc>
          <w:tcPr>
            <w:tcW w:w="2880" w:type="dxa"/>
            <w:gridSpan w:val="2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D71202" w:rsidRPr="004A0768" w:rsidRDefault="00D71202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按单机拆、运、装报价，按搬迁数结算总额</w:t>
            </w:r>
          </w:p>
        </w:tc>
      </w:tr>
    </w:tbl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  <w:r>
        <w:rPr>
          <w:rFonts w:hint="eastAsia"/>
          <w:sz w:val="24"/>
        </w:rPr>
        <w:t>投标单位（加盖公章）：</w:t>
      </w:r>
      <w:r>
        <w:rPr>
          <w:sz w:val="24"/>
        </w:rPr>
        <w:tab/>
      </w:r>
      <w:r>
        <w:rPr>
          <w:rFonts w:hint="eastAsia"/>
          <w:sz w:val="24"/>
        </w:rPr>
        <w:t>联系人：</w:t>
      </w: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</w:p>
    <w:p w:rsidR="00D71202" w:rsidRDefault="00D71202" w:rsidP="00D71202">
      <w:pPr>
        <w:tabs>
          <w:tab w:val="left" w:pos="5250"/>
        </w:tabs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 w:rsidR="009478AA" w:rsidRDefault="009478AA"/>
    <w:sectPr w:rsidR="009478AA" w:rsidSect="005F5E85">
      <w:footerReference w:type="even" r:id="rId4"/>
      <w:footerReference w:type="default" r:id="rId5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3F" w:rsidRDefault="00D71202" w:rsidP="00587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763F" w:rsidRDefault="00D712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3F" w:rsidRDefault="00D71202" w:rsidP="00587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8763F" w:rsidRDefault="00D7120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202"/>
    <w:rsid w:val="009478AA"/>
    <w:rsid w:val="00A13AC2"/>
    <w:rsid w:val="00D71202"/>
    <w:rsid w:val="00FB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12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1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2013-06-17T03:59:00Z</dcterms:created>
  <dcterms:modified xsi:type="dcterms:W3CDTF">2013-06-17T03:59:00Z</dcterms:modified>
</cp:coreProperties>
</file>