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附件3</w:t>
      </w:r>
    </w:p>
    <w:p>
      <w:pPr>
        <w:jc w:val="center"/>
        <w:rPr>
          <w:rFonts w:ascii="仿宋" w:hAnsi="仿宋" w:eastAsia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安徽三联学院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2024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年对口招生考试成绩查分申请表</w:t>
      </w:r>
    </w:p>
    <w:p>
      <w:pPr>
        <w:jc w:val="left"/>
        <w:rPr>
          <w:rFonts w:asci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 xml:space="preserve"> </w:t>
      </w:r>
    </w:p>
    <w:tbl>
      <w:tblPr>
        <w:tblStyle w:val="8"/>
        <w:tblW w:w="8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05"/>
        <w:gridCol w:w="1331"/>
        <w:gridCol w:w="567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本人联系方式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（手机号码）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报考专业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座位号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申请查核科目及通知成绩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温馨提示：</w:t>
            </w:r>
          </w:p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申请试卷分数查核须写明申请查分科目的规范全称及分数；并发送至指定邮箱</w:t>
            </w:r>
            <w:r>
              <w:rPr>
                <w:rFonts w:ascii="仿宋" w:hAnsi="仿宋" w:eastAsia="仿宋"/>
                <w:sz w:val="24"/>
                <w:highlight w:val="none"/>
              </w:rPr>
              <w:t>jwc@slu.edu.cn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。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例：查分科目：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科目考试成绩：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申请考生签名：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2024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备注：查分限查漏改、漏统、错统，宽严不查；</w:t>
            </w:r>
          </w:p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经核查有误的通知考生，核查无误的不予通知；</w:t>
            </w:r>
          </w:p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查分人员签名：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纪检人员签名：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2024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</w:p>
        </w:tc>
      </w:tr>
    </w:tbl>
    <w:p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D152A8"/>
    <w:rsid w:val="02184C85"/>
    <w:rsid w:val="02331F5B"/>
    <w:rsid w:val="02497534"/>
    <w:rsid w:val="025A704C"/>
    <w:rsid w:val="03082F4B"/>
    <w:rsid w:val="030F2992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84D528F"/>
    <w:rsid w:val="286345FC"/>
    <w:rsid w:val="287A1543"/>
    <w:rsid w:val="28976054"/>
    <w:rsid w:val="28E15521"/>
    <w:rsid w:val="28E53263"/>
    <w:rsid w:val="2A753C4F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5D306E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A66C1-AF31-46D7-9DA4-5EB600C03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1091</Words>
  <Characters>6219</Characters>
  <Lines>51</Lines>
  <Paragraphs>14</Paragraphs>
  <TotalTime>2</TotalTime>
  <ScaleCrop>false</ScaleCrop>
  <LinksUpToDate>false</LinksUpToDate>
  <CharactersWithSpaces>7296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ZSB</cp:lastModifiedBy>
  <cp:lastPrinted>2024-03-11T06:24:00Z</cp:lastPrinted>
  <dcterms:modified xsi:type="dcterms:W3CDTF">2024-03-14T02:18:41Z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7C0E400584D74516A7135EA4B8F3A0A7_13</vt:lpwstr>
  </property>
</Properties>
</file>